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FCDF9" w14:textId="0172FBD1" w:rsidR="0045484A" w:rsidRDefault="00504197" w:rsidP="00504197">
      <w:pPr>
        <w:jc w:val="right"/>
      </w:pPr>
      <w:r>
        <w:t>Zał. nr 1 a do zapytania ofertowego S.270.2.50.2025</w:t>
      </w:r>
    </w:p>
    <w:p w14:paraId="33333F7E" w14:textId="77777777" w:rsidR="00504197" w:rsidRDefault="00504197" w:rsidP="00504197">
      <w:pPr>
        <w:jc w:val="right"/>
      </w:pPr>
    </w:p>
    <w:p w14:paraId="65FA9AE8" w14:textId="11D2BAD7" w:rsidR="00504197" w:rsidRDefault="00504197">
      <w:r w:rsidRPr="00504197">
        <w:drawing>
          <wp:inline distT="0" distB="0" distL="0" distR="0" wp14:anchorId="5C568EE3" wp14:editId="7FB490EC">
            <wp:extent cx="5273497" cy="4656223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497" cy="4656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4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2B"/>
    <w:rsid w:val="0045484A"/>
    <w:rsid w:val="00504197"/>
    <w:rsid w:val="00BC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16D4D"/>
  <w15:chartTrackingRefBased/>
  <w15:docId w15:val="{AED69097-FBCE-4810-B84C-D7EDBA5E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3</cp:revision>
  <dcterms:created xsi:type="dcterms:W3CDTF">2025-12-18T11:35:00Z</dcterms:created>
  <dcterms:modified xsi:type="dcterms:W3CDTF">2025-12-18T11:36:00Z</dcterms:modified>
</cp:coreProperties>
</file>